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ОМШ „Стеван Христић“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Апатин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ГОДИШЊИ ПЛАН НАСТАВЕ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за школску 2025/2026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36"/>
          <w:szCs w:val="36"/>
          <w:u w:val="single"/>
        </w:rPr>
      </w:pPr>
      <w:bookmarkStart w:colFirst="0" w:colLast="0" w:name="_heading=h.7t7r2x1scy2z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Наставни предмет: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Kлавир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; Разред: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III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Број ученика: </w:t>
      </w:r>
      <w:r w:rsidDel="00000000" w:rsidR="00000000" w:rsidRPr="00000000">
        <w:rPr>
          <w:rtl w:val="0"/>
        </w:rPr>
      </w:r>
    </w:p>
    <w:tbl>
      <w:tblPr>
        <w:tblStyle w:val="Table1"/>
        <w:tblW w:w="15599.99999999999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  <w:tblGridChange w:id="0">
          <w:tblGrid>
            <w:gridCol w:w="800"/>
            <w:gridCol w:w="3734"/>
            <w:gridCol w:w="645"/>
            <w:gridCol w:w="630"/>
            <w:gridCol w:w="646"/>
            <w:gridCol w:w="661"/>
            <w:gridCol w:w="613"/>
            <w:gridCol w:w="627"/>
            <w:gridCol w:w="643"/>
            <w:gridCol w:w="646"/>
            <w:gridCol w:w="630"/>
            <w:gridCol w:w="646"/>
            <w:gridCol w:w="1150"/>
            <w:gridCol w:w="1170"/>
            <w:gridCol w:w="1441"/>
            <w:gridCol w:w="91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ОБЛАСТ/ТЕМА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МЕСЕЦ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ОБРАДА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ВЕЖБАЊЕ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систематизација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СВЕГА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"/>
            <w:vMerge w:val="continue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Лествице; етиде</w:t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Композиције различитог карактера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Сонатине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Полифонија</w:t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Комп. за четвороручно свирање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gridSpan w:val="2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УКУПНО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22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7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41"/>
        <w:gridCol w:w="7637"/>
        <w:tblGridChange w:id="0">
          <w:tblGrid>
            <w:gridCol w:w="7741"/>
            <w:gridCol w:w="763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ffffff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ЕВАЛУАЦИЈА ИСПЛАНИРАНОГ *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ffffff" w:space="0" w:sz="8" w:val="single"/>
              <w:left w:color="000000" w:space="0" w:sz="8" w:val="single"/>
              <w:bottom w:color="000000" w:space="0" w:sz="8" w:val="single"/>
              <w:right w:color="ffffff" w:space="0" w:sz="8" w:val="single"/>
            </w:tcBorders>
            <w:shd w:fill="eeece1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 полугодиште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II полугодиште</w:t>
            </w:r>
          </w:p>
        </w:tc>
      </w:tr>
      <w:tr>
        <w:trPr>
          <w:cantSplit w:val="0"/>
          <w:trHeight w:val="520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на основу оперативног плана и индивидуалне припреме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Датум: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Наставник:</w:t>
      </w:r>
    </w:p>
    <w:p w:rsidR="00000000" w:rsidDel="00000000" w:rsidP="00000000" w:rsidRDefault="00000000" w:rsidRPr="00000000" w14:paraId="00000092">
      <w:pPr>
        <w:spacing w:after="200" w:before="0" w:line="276" w:lineRule="auto"/>
        <w:ind w:left="0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18.08.2025..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Жужана Анталович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r-Latn-R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5257B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 w:val="1"/>
    <w:rsid w:val="0003509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DxChmqaJpRHk88GMg62779w86Q==">CgMxLjAyDmguN3Q3cjJ4MXNjeTJ6OAByITFsT3M2QnBLWmttZlcxelhHTTVPM1Rpd3RmR19yZ1gySA==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2019-09-05T11:16:00.0000000Z</dcterms:created>
  <dc:creator>Bane</dc:creator>
</cp:coreProperties>
</file>