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ГОДИШЊИ ПЛАН НАСТАВЕ</w:t>
      </w:r>
    </w:p>
    <w:p>
      <w:pPr>
        <w:pStyle w:val="Normal"/>
        <w:jc w:val="center"/>
        <w:rPr>
          <w:rFonts w:ascii="Times New Roman" w:hAnsi="Times New Roman" w:eastAsia="Calibri" w:cs="Times New Roman"/>
          <w:b/>
          <w:sz w:val="32"/>
          <w:szCs w:val="32"/>
        </w:rPr>
      </w:pPr>
      <w:r>
        <w:rPr>
          <w:rFonts w:eastAsia="Calibri" w:cs="Times New Roman" w:ascii="Times New Roman" w:hAnsi="Times New Roman"/>
          <w:b/>
          <w:sz w:val="32"/>
          <w:szCs w:val="32"/>
        </w:rPr>
        <w:t>за школску 202</w:t>
      </w:r>
      <w:r>
        <w:rPr>
          <w:rFonts w:eastAsia="Calibri" w:cs="Times New Roman" w:ascii="Times New Roman" w:hAnsi="Times New Roman"/>
          <w:b/>
          <w:sz w:val="32"/>
          <w:szCs w:val="32"/>
        </w:rPr>
        <w:t>5</w:t>
      </w:r>
      <w:r>
        <w:rPr>
          <w:rFonts w:eastAsia="Calibri" w:cs="Times New Roman" w:ascii="Times New Roman" w:hAnsi="Times New Roman"/>
          <w:b/>
          <w:sz w:val="32"/>
          <w:szCs w:val="32"/>
        </w:rPr>
        <w:t>/202</w:t>
      </w:r>
      <w:r>
        <w:rPr>
          <w:rFonts w:eastAsia="Calibri" w:cs="Times New Roman" w:ascii="Times New Roman" w:hAnsi="Times New Roman"/>
          <w:b/>
          <w:sz w:val="32"/>
          <w:szCs w:val="32"/>
        </w:rPr>
        <w:t>6</w:t>
      </w:r>
    </w:p>
    <w:p>
      <w:pPr>
        <w:pStyle w:val="Normal"/>
        <w:jc w:val="center"/>
        <w:rPr>
          <w:rFonts w:ascii="Times New Roman" w:hAnsi="Times New Roman" w:eastAsia="Calibri" w:cs="Times New Roman"/>
          <w:sz w:val="36"/>
          <w:szCs w:val="36"/>
          <w:lang w:val="sr-RS"/>
        </w:rPr>
      </w:pPr>
      <w:r>
        <w:rPr>
          <w:rFonts w:eastAsia="Calibri" w:cs="Times New Roman" w:ascii="Times New Roman" w:hAnsi="Times New Roman"/>
          <w:sz w:val="36"/>
          <w:szCs w:val="36"/>
          <w:lang w:val="sr-CS"/>
        </w:rPr>
        <w:t>Наставни предмет:</w:t>
      </w:r>
      <w:r>
        <w:rPr>
          <w:rFonts w:eastAsia="Calibri" w:cs="Times New Roman" w:ascii="Times New Roman" w:hAnsi="Times New Roman"/>
          <w:b/>
          <w:sz w:val="36"/>
          <w:szCs w:val="36"/>
          <w:lang w:val="sr-CS"/>
        </w:rPr>
        <w:t>ТАМБУРА</w:t>
      </w:r>
      <w:r>
        <w:rPr>
          <w:rFonts w:eastAsia="Calibri" w:cs="Times New Roman" w:ascii="Times New Roman" w:hAnsi="Times New Roman"/>
          <w:sz w:val="36"/>
          <w:szCs w:val="36"/>
          <w:lang w:val="sr-CS"/>
        </w:rPr>
        <w:t xml:space="preserve">; Разред: </w:t>
      </w:r>
      <w:r>
        <w:rPr>
          <w:rFonts w:eastAsia="Calibri" w:cs="Times New Roman" w:ascii="Times New Roman" w:hAnsi="Times New Roman"/>
          <w:b/>
          <w:sz w:val="36"/>
          <w:szCs w:val="36"/>
        </w:rPr>
        <w:t>IV</w:t>
      </w:r>
      <w:r>
        <w:rPr>
          <w:rFonts w:eastAsia="Calibri" w:cs="Times New Roman" w:ascii="Times New Roman" w:hAnsi="Times New Roman"/>
          <w:sz w:val="36"/>
          <w:szCs w:val="36"/>
        </w:rPr>
        <w:t xml:space="preserve">. </w:t>
      </w:r>
      <w:r>
        <w:rPr>
          <w:rFonts w:eastAsia="Calibri" w:cs="Times New Roman" w:ascii="Times New Roman" w:hAnsi="Times New Roman"/>
          <w:sz w:val="36"/>
          <w:szCs w:val="36"/>
          <w:lang w:val="ru-RU"/>
        </w:rPr>
        <w:t>Број ученика</w:t>
      </w:r>
      <w:r>
        <w:rPr>
          <w:rFonts w:eastAsia="Calibri" w:cs="Times New Roman" w:ascii="Times New Roman" w:hAnsi="Times New Roman"/>
          <w:sz w:val="36"/>
          <w:szCs w:val="36"/>
        </w:rPr>
        <w:t xml:space="preserve">: </w:t>
      </w:r>
      <w:r>
        <w:rPr>
          <w:rFonts w:eastAsia="Calibri" w:cs="Times New Roman" w:ascii="Times New Roman" w:hAnsi="Times New Roman"/>
          <w:b/>
          <w:sz w:val="36"/>
          <w:szCs w:val="36"/>
          <w:lang w:val="sr-RS"/>
        </w:rPr>
        <w:t>1</w:t>
      </w:r>
    </w:p>
    <w:tbl>
      <w:tblPr>
        <w:tblW w:w="15600" w:type="dxa"/>
        <w:jc w:val="start"/>
        <w:tblInd w:w="91" w:type="dxa"/>
        <w:tblLayout w:type="fixed"/>
        <w:tblCellMar>
          <w:top w:w="15" w:type="dxa"/>
          <w:start w:w="101" w:type="dxa"/>
          <w:bottom w:w="0" w:type="dxa"/>
          <w:end w:w="101" w:type="dxa"/>
        </w:tblCellMar>
        <w:tblLook w:firstRow="1" w:noVBand="1" w:lastRow="0" w:firstColumn="1" w:lastColumn="0" w:noHBand="0" w:val="04a0"/>
      </w:tblPr>
      <w:tblGrid>
        <w:gridCol w:w="800"/>
        <w:gridCol w:w="3733"/>
        <w:gridCol w:w="646"/>
        <w:gridCol w:w="630"/>
        <w:gridCol w:w="646"/>
        <w:gridCol w:w="661"/>
        <w:gridCol w:w="612"/>
        <w:gridCol w:w="627"/>
        <w:gridCol w:w="644"/>
        <w:gridCol w:w="646"/>
        <w:gridCol w:w="630"/>
        <w:gridCol w:w="646"/>
        <w:gridCol w:w="1150"/>
        <w:gridCol w:w="1170"/>
        <w:gridCol w:w="1441"/>
        <w:gridCol w:w="914"/>
      </w:tblGrid>
      <w:tr>
        <w:trPr>
          <w:trHeight w:val="480" w:hRule="atLeast"/>
        </w:trPr>
        <w:tc>
          <w:tcPr>
            <w:tcW w:w="4533" w:type="dxa"/>
            <w:gridSpan w:val="2"/>
            <w:vMerge w:val="restart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36"/>
                <w:szCs w:val="36"/>
              </w:rPr>
              <w:t>ОБЛАСТ/ТЕМА</w:t>
            </w:r>
          </w:p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color w:themeColor="text1" w:val="000000"/>
                <w:sz w:val="36"/>
                <w:szCs w:val="36"/>
              </w:rPr>
            </w:r>
          </w:p>
        </w:tc>
        <w:tc>
          <w:tcPr>
            <w:tcW w:w="6388" w:type="dxa"/>
            <w:gridSpan w:val="10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bCs/>
                <w:color w:themeColor="text1" w:val="000000"/>
                <w:kern w:val="2"/>
                <w:sz w:val="16"/>
                <w:szCs w:val="16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16"/>
                <w:szCs w:val="16"/>
              </w:rPr>
              <w:t>систематизација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color w:themeColor="text1" w:val="000000"/>
                <w:sz w:val="20"/>
                <w:szCs w:val="20"/>
              </w:rPr>
            </w:pPr>
            <w:r>
              <w:rPr>
                <w:rFonts w:eastAsia="Calibri" w:cs="Times New Roman" w:ascii="Times New Roman" w:hAnsi="Times New Roman"/>
                <w:b/>
                <w:bCs/>
                <w:color w:themeColor="text1" w:val="000000"/>
                <w:kern w:val="2"/>
                <w:sz w:val="20"/>
                <w:szCs w:val="20"/>
              </w:rPr>
              <w:t>СВЕГА</w:t>
            </w:r>
          </w:p>
        </w:tc>
      </w:tr>
      <w:tr>
        <w:trPr>
          <w:trHeight w:val="600" w:hRule="atLeast"/>
        </w:trPr>
        <w:tc>
          <w:tcPr>
            <w:tcW w:w="4533" w:type="dxa"/>
            <w:gridSpan w:val="2"/>
            <w:vMerge w:val="continue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2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XII</w:t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</w:t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Лествице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2.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Етиде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511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3.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  <w:t>Композицијe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4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000000" w:themeFill="text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4.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4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themeFill="background1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color w:themeColor="text2" w:themeShade="bf" w:val="17365D"/>
                <w:kern w:val="2"/>
                <w:sz w:val="24"/>
                <w:szCs w:val="24"/>
              </w:rPr>
              <w:t>5.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sz w:val="32"/>
                <w:szCs w:val="32"/>
              </w:rPr>
            </w:pPr>
            <w:r>
              <w:rPr>
                <w:rFonts w:eastAsia="Times New Roman" w:cs="Times New Roman" w:ascii="Times New Roman" w:hAnsi="Times New Roman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80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themeColor="text2" w:themeShade="bf" w:val="17365D"/>
                <w:kern w:val="2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themeColor="text2" w:themeShade="bf" w:val="17365D"/>
                <w:kern w:val="2"/>
                <w:sz w:val="24"/>
                <w:szCs w:val="24"/>
              </w:rPr>
              <w:t>6.</w:t>
            </w:r>
          </w:p>
        </w:tc>
        <w:tc>
          <w:tcPr>
            <w:tcW w:w="373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2"/>
                <w:szCs w:val="32"/>
              </w:rPr>
            </w:pPr>
            <w:r>
              <w:rPr>
                <w:rFonts w:eastAsia="Times New Roman" w:cs="Arial" w:ascii="Arial" w:hAnsi="Arial"/>
                <w:sz w:val="32"/>
                <w:szCs w:val="32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</w:tr>
      <w:tr>
        <w:trPr>
          <w:trHeight w:val="689" w:hRule="atLeast"/>
        </w:trPr>
        <w:tc>
          <w:tcPr>
            <w:tcW w:w="453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b/>
                <w:sz w:val="36"/>
                <w:szCs w:val="36"/>
              </w:rPr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УКУПНО</w:t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6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12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27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3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646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FFFFFF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</w:r>
          </w:p>
        </w:tc>
        <w:tc>
          <w:tcPr>
            <w:tcW w:w="115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tcMar>
              <w:top w:w="0" w:type="dxa"/>
              <w:start w:w="10" w:type="dxa"/>
              <w:end w:w="10" w:type="dxa"/>
            </w:tcMar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4</w:t>
            </w:r>
          </w:p>
        </w:tc>
        <w:tc>
          <w:tcPr>
            <w:tcW w:w="914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36"/>
                <w:szCs w:val="36"/>
              </w:rPr>
            </w:pPr>
            <w:r>
              <w:rPr>
                <w:rFonts w:eastAsia="Times New Roman" w:cs="Arial" w:ascii="Arial" w:hAnsi="Arial"/>
                <w:sz w:val="36"/>
                <w:szCs w:val="36"/>
              </w:rPr>
              <w:t>70</w:t>
            </w:r>
          </w:p>
        </w:tc>
      </w:tr>
    </w:tbl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tbl>
      <w:tblPr>
        <w:tblStyle w:val="TableGrid"/>
        <w:tblW w:w="15614" w:type="dxa"/>
        <w:jc w:val="start"/>
        <w:tblInd w:w="0" w:type="dxa"/>
        <w:tblLayout w:type="fixed"/>
        <w:tblCellMar>
          <w:top w:w="0" w:type="dxa"/>
          <w:start w:w="108" w:type="dxa"/>
          <w:bottom w:w="0" w:type="dxa"/>
          <w:end w:w="108" w:type="dxa"/>
        </w:tblCellMar>
        <w:tblLook w:firstRow="1" w:noVBand="1" w:lastRow="0" w:firstColumn="1" w:lastColumn="0" w:noHBand="0" w:val="04a0"/>
      </w:tblPr>
      <w:tblGrid>
        <w:gridCol w:w="7860"/>
        <w:gridCol w:w="7753"/>
      </w:tblGrid>
      <w:tr>
        <w:trPr/>
        <w:tc>
          <w:tcPr>
            <w:tcW w:w="15613" w:type="dxa"/>
            <w:gridSpan w:val="2"/>
            <w:tcBorders>
              <w:top w:val="single" w:sz="8" w:space="0" w:color="000000"/>
              <w:start w:val="single" w:sz="8" w:space="0" w:color="000000"/>
              <w:bottom w:val="single" w:sz="8" w:space="0" w:color="FFFFFF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ЕВАЛУАЦИЈА ИСПЛАНИРАНОГ *</w:t>
            </w:r>
          </w:p>
        </w:tc>
      </w:tr>
      <w:tr>
        <w:trPr>
          <w:trHeight w:val="422" w:hRule="atLeast"/>
        </w:trPr>
        <w:tc>
          <w:tcPr>
            <w:tcW w:w="7860" w:type="dxa"/>
            <w:tcBorders>
              <w:top w:val="single" w:sz="8" w:space="0" w:color="FFFFFF"/>
              <w:start w:val="single" w:sz="8" w:space="0" w:color="000000"/>
              <w:bottom w:val="single" w:sz="8" w:space="0" w:color="000000"/>
              <w:end w:val="single" w:sz="8" w:space="0" w:color="FFFFFF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 полугодиште</w:t>
            </w:r>
          </w:p>
        </w:tc>
        <w:tc>
          <w:tcPr>
            <w:tcW w:w="7753" w:type="dxa"/>
            <w:tcBorders>
              <w:top w:val="single" w:sz="8" w:space="0" w:color="FFFFFF"/>
              <w:start w:val="single" w:sz="8" w:space="0" w:color="FFFFFF"/>
              <w:bottom w:val="single" w:sz="8" w:space="0" w:color="000000"/>
              <w:end w:val="single" w:sz="8" w:space="0" w:color="000000"/>
            </w:tcBorders>
            <w:shd w:color="auto" w:fill="EEECE1" w:themeFill="background2" w:val="clear"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  <w:t>II полугодиште</w:t>
            </w:r>
          </w:p>
        </w:tc>
      </w:tr>
      <w:tr>
        <w:trPr>
          <w:trHeight w:val="5209" w:hRule="atLeast"/>
        </w:trPr>
        <w:tc>
          <w:tcPr>
            <w:tcW w:w="7860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  <w:tc>
          <w:tcPr>
            <w:tcW w:w="7753" w:type="dxa"/>
            <w:tcBorders>
              <w:top w:val="single" w:sz="8" w:space="0" w:color="000000"/>
              <w:start w:val="single" w:sz="8" w:space="0" w:color="000000"/>
              <w:bottom w:val="single" w:sz="8" w:space="0" w:color="000000"/>
              <w:end w:val="single" w:sz="8" w:space="0" w:color="000000"/>
            </w:tcBorders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8"/>
                <w:szCs w:val="28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lang w:val="en-US" w:eastAsia="en-US" w:bidi="ar-SA"/>
              </w:rPr>
            </w:r>
          </w:p>
        </w:tc>
      </w:tr>
    </w:tbl>
    <w:p>
      <w:pPr>
        <w:pStyle w:val="Normal"/>
        <w:jc w:val="both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  <w:t>*на основу оперативног плана и индивидуалне припреме</w:t>
      </w:r>
    </w:p>
    <w:p>
      <w:pPr>
        <w:pStyle w:val="Normal"/>
        <w:rPr>
          <w:rFonts w:ascii="Times New Roman" w:hAnsi="Times New Roman" w:eastAsia="Calibri" w:cs="Times New Roman"/>
          <w:sz w:val="20"/>
          <w:szCs w:val="20"/>
        </w:rPr>
      </w:pPr>
      <w:r>
        <w:rPr>
          <w:rFonts w:eastAsia="Calibri" w:cs="Times New Roman" w:ascii="Times New Roman" w:hAnsi="Times New Roman"/>
          <w:sz w:val="20"/>
          <w:szCs w:val="20"/>
        </w:rPr>
      </w:r>
    </w:p>
    <w:p>
      <w:pPr>
        <w:pStyle w:val="Normal"/>
        <w:rPr>
          <w:rFonts w:ascii="Times New Roman" w:hAnsi="Times New Roman" w:eastAsia="Calibri" w:cs="Times New Roman"/>
          <w:sz w:val="28"/>
          <w:szCs w:val="28"/>
          <w:lang w:val="sr-RS"/>
        </w:rPr>
      </w:pPr>
      <w:r>
        <w:rPr>
          <w:rFonts w:eastAsia="Calibri" w:cs="Times New Roman" w:ascii="Times New Roman" w:hAnsi="Times New Roman"/>
          <w:sz w:val="28"/>
          <w:szCs w:val="28"/>
        </w:rPr>
        <w:t>Датум:</w:t>
        <w:tab/>
        <w:tab/>
        <w:tab/>
        <w:tab/>
        <w:tab/>
        <w:tab/>
        <w:tab/>
        <w:tab/>
        <w:tab/>
        <w:tab/>
        <w:tab/>
        <w:tab/>
        <w:tab/>
        <w:tab/>
        <w:t>Наставниk:</w:t>
      </w:r>
      <w:r>
        <w:rPr>
          <w:rFonts w:eastAsia="Calibri" w:cs="Times New Roman" w:ascii="Times New Roman" w:hAnsi="Times New Roman"/>
          <w:sz w:val="28"/>
          <w:szCs w:val="28"/>
          <w:lang w:val="sr-RS"/>
        </w:rPr>
        <w:t xml:space="preserve"> Давид Антунић</w:t>
      </w:r>
    </w:p>
    <w:p>
      <w:pPr>
        <w:pStyle w:val="Normal"/>
        <w:widowControl/>
        <w:bidi w:val="0"/>
        <w:spacing w:lineRule="auto" w:line="276" w:before="0" w:after="200"/>
        <w:jc w:val="start"/>
        <w:rPr/>
      </w:pPr>
      <w:r>
        <w:rPr>
          <w:rFonts w:eastAsia="Calibri" w:cs="Times New Roman" w:ascii="Times New Roman" w:hAnsi="Times New Roman"/>
          <w:sz w:val="20"/>
          <w:szCs w:val="20"/>
        </w:rPr>
        <w:t>______________</w:t>
      </w:r>
      <w:r>
        <w:rPr>
          <w:rFonts w:eastAsia="Calibri" w:cs="Times New Roman" w:ascii="Times New Roman" w:hAnsi="Times New Roman"/>
          <w:sz w:val="32"/>
          <w:szCs w:val="32"/>
        </w:rPr>
        <w:t>0</w:t>
      </w:r>
      <w:bookmarkStart w:id="0" w:name="_GoBack"/>
      <w:bookmarkEnd w:id="0"/>
      <w:r>
        <w:rPr>
          <w:rFonts w:eastAsia="Calibri" w:cs="Times New Roman" w:ascii="Times New Roman" w:hAnsi="Times New Roman"/>
          <w:sz w:val="32"/>
          <w:szCs w:val="32"/>
          <w:lang w:val="sr-RS"/>
        </w:rPr>
        <w:t>5</w:t>
      </w:r>
      <w:r>
        <w:rPr>
          <w:rFonts w:eastAsia="Calibri" w:cs="Times New Roman" w:ascii="Times New Roman" w:hAnsi="Times New Roman"/>
          <w:sz w:val="32"/>
          <w:szCs w:val="32"/>
        </w:rPr>
        <w:t>.09.2024</w:t>
      </w:r>
      <w:r>
        <w:rPr>
          <w:rFonts w:eastAsia="Calibri" w:cs="Times New Roman" w:ascii="Times New Roman" w:hAnsi="Times New Roman"/>
          <w:sz w:val="20"/>
          <w:szCs w:val="20"/>
        </w:rPr>
        <w:t>___________</w:t>
        <w:tab/>
        <w:tab/>
        <w:tab/>
        <w:tab/>
        <w:tab/>
        <w:tab/>
        <w:tab/>
        <w:tab/>
        <w:tab/>
        <w:tab/>
      </w:r>
    </w:p>
    <w:sectPr>
      <w:type w:val="nextPage"/>
      <w:pgSz w:orient="landscape" w:w="16838" w:h="11906"/>
      <w:pgMar w:left="720" w:right="720" w:gutter="0" w:header="0" w:top="720" w:footer="0" w:bottom="72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863db"/>
    <w:pPr>
      <w:widowControl/>
      <w:bidi w:val="0"/>
      <w:spacing w:lineRule="auto" w:line="276" w:before="0" w:after="200"/>
      <w:jc w:val="star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NormalWeb">
    <w:name w:val="Normal (Web)"/>
    <w:basedOn w:val="Normal"/>
    <w:uiPriority w:val="99"/>
    <w:unhideWhenUsed/>
    <w:qFormat/>
    <w:rsid w:val="005257b8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035095"/>
    <w:pPr>
      <w:spacing w:before="0" w:after="200"/>
      <w:ind w:star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5257b8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LibreOffice/25.8.0.4$Windows_X86_64 LibreOffice_project/48f00303701489684e67c38c28aff00cd5929e67</Application>
  <AppVersion>15.0000</AppVersion>
  <Pages>2</Pages>
  <Words>62</Words>
  <Characters>357</Characters>
  <CharactersWithSpaces>403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2024-08-28T15:59:00Z</dcterms:created>
  <dc:creator>Bane</dc:creator>
  <dc:description/>
  <dc:language>en-US</dc:language>
  <cp:lastModifiedBy/>
  <dcterms:modified xsi:type="dcterms:W3CDTF">2025-08-24T16:59:27Z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